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1" w:rsidRPr="00C16B21" w:rsidRDefault="00C16B21" w:rsidP="00C16B21">
      <w:pPr>
        <w:jc w:val="center"/>
        <w:rPr>
          <w:b/>
          <w:color w:val="FF0000"/>
          <w:sz w:val="22"/>
          <w:szCs w:val="22"/>
        </w:rPr>
      </w:pPr>
      <w:r w:rsidRPr="00C16B21">
        <w:rPr>
          <w:b/>
          <w:color w:val="FF0000"/>
          <w:sz w:val="22"/>
          <w:szCs w:val="22"/>
        </w:rPr>
        <w:t>ON BANK LETTERHEAD</w:t>
      </w:r>
    </w:p>
    <w:p w:rsidR="00C16B21" w:rsidRDefault="00C16B21">
      <w:pPr>
        <w:rPr>
          <w:color w:val="FF0000"/>
          <w:sz w:val="22"/>
          <w:szCs w:val="22"/>
        </w:rPr>
      </w:pPr>
    </w:p>
    <w:p w:rsidR="003948C8" w:rsidRPr="00C16B21" w:rsidRDefault="00C16B21">
      <w:pPr>
        <w:rPr>
          <w:color w:val="FF0000"/>
          <w:sz w:val="22"/>
          <w:szCs w:val="22"/>
        </w:rPr>
      </w:pPr>
      <w:r w:rsidRPr="00C16B21">
        <w:rPr>
          <w:color w:val="FF0000"/>
          <w:sz w:val="22"/>
          <w:szCs w:val="22"/>
        </w:rPr>
        <w:t>DATE</w:t>
      </w:r>
    </w:p>
    <w:p w:rsidR="003948C8" w:rsidRPr="001C379E" w:rsidRDefault="003948C8">
      <w:pPr>
        <w:rPr>
          <w:sz w:val="22"/>
          <w:szCs w:val="22"/>
        </w:rPr>
      </w:pPr>
    </w:p>
    <w:p w:rsidR="002C7785" w:rsidRPr="001C379E" w:rsidRDefault="002C7785">
      <w:pPr>
        <w:rPr>
          <w:sz w:val="22"/>
          <w:szCs w:val="22"/>
        </w:rPr>
      </w:pPr>
    </w:p>
    <w:p w:rsidR="00CC0F35" w:rsidRPr="001C379E" w:rsidRDefault="00CC0F35" w:rsidP="00CC0F35">
      <w:pPr>
        <w:rPr>
          <w:color w:val="000000"/>
          <w:sz w:val="24"/>
          <w:szCs w:val="24"/>
        </w:rPr>
      </w:pPr>
      <w:r w:rsidRPr="001C379E">
        <w:rPr>
          <w:color w:val="000000"/>
          <w:sz w:val="24"/>
          <w:szCs w:val="24"/>
        </w:rPr>
        <w:t>Mr. Eddie Fitzgerald</w:t>
      </w:r>
      <w:r w:rsidRPr="001C379E">
        <w:rPr>
          <w:color w:val="000000"/>
          <w:sz w:val="24"/>
          <w:szCs w:val="24"/>
        </w:rPr>
        <w:tab/>
      </w:r>
    </w:p>
    <w:p w:rsidR="00CC0F35" w:rsidRPr="001C379E" w:rsidRDefault="00CC0F35" w:rsidP="00CC0F35">
      <w:pPr>
        <w:rPr>
          <w:color w:val="000000"/>
          <w:sz w:val="24"/>
          <w:szCs w:val="24"/>
        </w:rPr>
      </w:pPr>
      <w:r w:rsidRPr="001C379E">
        <w:rPr>
          <w:color w:val="000000"/>
          <w:sz w:val="24"/>
          <w:szCs w:val="24"/>
        </w:rPr>
        <w:t>South Central Tennessee Busine</w:t>
      </w:r>
      <w:r w:rsidR="00D87613" w:rsidRPr="001C379E">
        <w:rPr>
          <w:color w:val="000000"/>
          <w:sz w:val="24"/>
          <w:szCs w:val="24"/>
        </w:rPr>
        <w:t>ss Development Corp</w:t>
      </w:r>
    </w:p>
    <w:p w:rsidR="00CC0F35" w:rsidRPr="001C379E" w:rsidRDefault="00CC0F35" w:rsidP="00CC0F35">
      <w:pPr>
        <w:rPr>
          <w:color w:val="000000"/>
          <w:sz w:val="24"/>
          <w:szCs w:val="24"/>
        </w:rPr>
      </w:pPr>
      <w:r w:rsidRPr="001C379E">
        <w:rPr>
          <w:color w:val="000000"/>
          <w:sz w:val="24"/>
          <w:szCs w:val="24"/>
        </w:rPr>
        <w:t>101 Sam Watkins Boulevard</w:t>
      </w:r>
    </w:p>
    <w:p w:rsidR="003948C8" w:rsidRPr="001C379E" w:rsidRDefault="00CC0F35" w:rsidP="00CC0F35">
      <w:pPr>
        <w:rPr>
          <w:color w:val="000000"/>
          <w:sz w:val="24"/>
          <w:szCs w:val="24"/>
        </w:rPr>
      </w:pPr>
      <w:r w:rsidRPr="001C379E">
        <w:rPr>
          <w:color w:val="000000"/>
          <w:sz w:val="24"/>
          <w:szCs w:val="24"/>
        </w:rPr>
        <w:t>Mount Pleasant, TN 38474</w:t>
      </w:r>
    </w:p>
    <w:p w:rsidR="00CC0F35" w:rsidRPr="001C379E" w:rsidRDefault="00CC0F35" w:rsidP="00CC0F35">
      <w:pPr>
        <w:rPr>
          <w:sz w:val="22"/>
          <w:szCs w:val="22"/>
        </w:rPr>
      </w:pPr>
    </w:p>
    <w:p w:rsidR="006B2852" w:rsidRPr="001C379E" w:rsidRDefault="003948C8">
      <w:pPr>
        <w:rPr>
          <w:sz w:val="22"/>
          <w:szCs w:val="22"/>
        </w:rPr>
      </w:pPr>
      <w:r w:rsidRPr="001C379E">
        <w:rPr>
          <w:sz w:val="22"/>
          <w:szCs w:val="22"/>
        </w:rPr>
        <w:t>RE:</w:t>
      </w:r>
      <w:r w:rsidR="003F5452" w:rsidRPr="001C379E">
        <w:rPr>
          <w:sz w:val="22"/>
          <w:szCs w:val="22"/>
        </w:rPr>
        <w:t xml:space="preserve"> </w:t>
      </w:r>
      <w:r w:rsidR="000E2658" w:rsidRPr="001C379E">
        <w:rPr>
          <w:sz w:val="22"/>
          <w:szCs w:val="22"/>
        </w:rPr>
        <w:t xml:space="preserve"> </w:t>
      </w:r>
      <w:r w:rsidR="00CC5A78" w:rsidRPr="00CC5A78">
        <w:rPr>
          <w:b/>
          <w:color w:val="FF0000"/>
          <w:sz w:val="22"/>
          <w:szCs w:val="22"/>
        </w:rPr>
        <w:t>Applicant</w:t>
      </w:r>
      <w:r w:rsidR="00CC5A78" w:rsidRPr="00CC5A78">
        <w:rPr>
          <w:color w:val="FF0000"/>
          <w:sz w:val="22"/>
          <w:szCs w:val="22"/>
        </w:rPr>
        <w:t xml:space="preserve"> </w:t>
      </w:r>
      <w:r w:rsidR="00CC5A78" w:rsidRPr="00CC5A78">
        <w:rPr>
          <w:b/>
          <w:color w:val="FF0000"/>
          <w:sz w:val="22"/>
          <w:szCs w:val="22"/>
        </w:rPr>
        <w:t>Name</w:t>
      </w:r>
    </w:p>
    <w:p w:rsidR="00C50ED8" w:rsidRPr="001C379E" w:rsidRDefault="00C50ED8">
      <w:pPr>
        <w:rPr>
          <w:sz w:val="22"/>
          <w:szCs w:val="22"/>
        </w:rPr>
      </w:pPr>
    </w:p>
    <w:p w:rsidR="003948C8" w:rsidRPr="001C379E" w:rsidRDefault="003948C8">
      <w:pPr>
        <w:rPr>
          <w:sz w:val="22"/>
          <w:szCs w:val="22"/>
        </w:rPr>
      </w:pPr>
      <w:r w:rsidRPr="001C379E">
        <w:rPr>
          <w:sz w:val="22"/>
          <w:szCs w:val="22"/>
        </w:rPr>
        <w:t xml:space="preserve">Dear </w:t>
      </w:r>
      <w:r w:rsidR="00A05504" w:rsidRPr="001C379E">
        <w:rPr>
          <w:sz w:val="22"/>
          <w:szCs w:val="22"/>
        </w:rPr>
        <w:t xml:space="preserve">Mr. </w:t>
      </w:r>
      <w:r w:rsidR="00CC0F35" w:rsidRPr="001C379E">
        <w:rPr>
          <w:sz w:val="22"/>
          <w:szCs w:val="22"/>
        </w:rPr>
        <w:t>Fitzgerald</w:t>
      </w:r>
      <w:r w:rsidR="000F6D6F" w:rsidRPr="001C379E">
        <w:rPr>
          <w:sz w:val="22"/>
          <w:szCs w:val="22"/>
        </w:rPr>
        <w:t>:</w:t>
      </w:r>
    </w:p>
    <w:p w:rsidR="003948C8" w:rsidRPr="001C379E" w:rsidRDefault="003948C8">
      <w:pPr>
        <w:rPr>
          <w:sz w:val="22"/>
          <w:szCs w:val="22"/>
        </w:rPr>
      </w:pPr>
    </w:p>
    <w:p w:rsidR="003948C8" w:rsidRPr="001C379E" w:rsidRDefault="00C1666A" w:rsidP="00A05504">
      <w:pPr>
        <w:jc w:val="both"/>
        <w:rPr>
          <w:color w:val="FF0000"/>
          <w:sz w:val="22"/>
          <w:szCs w:val="22"/>
        </w:rPr>
      </w:pPr>
      <w:r w:rsidRPr="001C379E">
        <w:rPr>
          <w:sz w:val="22"/>
          <w:szCs w:val="22"/>
        </w:rPr>
        <w:t xml:space="preserve">We have reviewed the </w:t>
      </w:r>
      <w:r w:rsidR="00036BC6" w:rsidRPr="001C379E">
        <w:rPr>
          <w:sz w:val="22"/>
          <w:szCs w:val="22"/>
        </w:rPr>
        <w:t xml:space="preserve">loan </w:t>
      </w:r>
      <w:r w:rsidR="00C50ED8" w:rsidRPr="001C379E">
        <w:rPr>
          <w:sz w:val="22"/>
          <w:szCs w:val="22"/>
        </w:rPr>
        <w:t xml:space="preserve">application and </w:t>
      </w:r>
      <w:r w:rsidR="00036BC6" w:rsidRPr="001C379E">
        <w:rPr>
          <w:sz w:val="22"/>
          <w:szCs w:val="22"/>
        </w:rPr>
        <w:t xml:space="preserve">financial </w:t>
      </w:r>
      <w:r w:rsidR="00C50ED8" w:rsidRPr="001C379E">
        <w:rPr>
          <w:sz w:val="22"/>
          <w:szCs w:val="22"/>
        </w:rPr>
        <w:t>information for</w:t>
      </w:r>
      <w:r w:rsidR="00DC5E90" w:rsidRPr="001C379E">
        <w:rPr>
          <w:sz w:val="22"/>
          <w:szCs w:val="22"/>
        </w:rPr>
        <w:t xml:space="preserve"> </w:t>
      </w:r>
      <w:r w:rsidR="00CC5A78" w:rsidRPr="00CC5A78">
        <w:rPr>
          <w:b/>
          <w:color w:val="FF0000"/>
          <w:sz w:val="22"/>
          <w:szCs w:val="22"/>
        </w:rPr>
        <w:t>Applicant</w:t>
      </w:r>
      <w:r w:rsidR="00CC5A78" w:rsidRPr="00CC5A78">
        <w:rPr>
          <w:color w:val="FF0000"/>
          <w:sz w:val="22"/>
          <w:szCs w:val="22"/>
        </w:rPr>
        <w:t xml:space="preserve"> </w:t>
      </w:r>
      <w:r w:rsidR="00CC5A78" w:rsidRPr="00CC5A78">
        <w:rPr>
          <w:b/>
          <w:color w:val="FF0000"/>
          <w:sz w:val="22"/>
          <w:szCs w:val="22"/>
        </w:rPr>
        <w:t>Name</w:t>
      </w:r>
      <w:r w:rsidR="00F219F6" w:rsidRPr="001C379E">
        <w:rPr>
          <w:sz w:val="22"/>
          <w:szCs w:val="22"/>
        </w:rPr>
        <w:t>,</w:t>
      </w:r>
      <w:r w:rsidR="00C50ED8" w:rsidRPr="001C379E">
        <w:rPr>
          <w:sz w:val="22"/>
          <w:szCs w:val="22"/>
        </w:rPr>
        <w:t xml:space="preserve"> </w:t>
      </w:r>
      <w:r w:rsidR="00F219F6" w:rsidRPr="001C379E">
        <w:rPr>
          <w:sz w:val="22"/>
          <w:szCs w:val="22"/>
        </w:rPr>
        <w:t>and a</w:t>
      </w:r>
      <w:r w:rsidRPr="001C379E">
        <w:rPr>
          <w:sz w:val="22"/>
          <w:szCs w:val="22"/>
        </w:rPr>
        <w:t xml:space="preserve">re unable to fund the project costs of </w:t>
      </w:r>
      <w:r w:rsidRPr="00CC5A78">
        <w:rPr>
          <w:b/>
          <w:color w:val="FF0000"/>
          <w:sz w:val="22"/>
          <w:szCs w:val="22"/>
        </w:rPr>
        <w:t>$</w:t>
      </w:r>
      <w:r w:rsidR="00CC5A78" w:rsidRPr="00CC5A78">
        <w:rPr>
          <w:b/>
          <w:color w:val="FF0000"/>
          <w:sz w:val="22"/>
          <w:szCs w:val="22"/>
        </w:rPr>
        <w:t>Total Project Costs</w:t>
      </w:r>
      <w:r w:rsidR="00AD0B42" w:rsidRPr="001C379E">
        <w:rPr>
          <w:sz w:val="22"/>
          <w:szCs w:val="22"/>
        </w:rPr>
        <w:t xml:space="preserve"> because </w:t>
      </w:r>
      <w:r w:rsidR="009B2F57" w:rsidRPr="00CC5A78">
        <w:rPr>
          <w:b/>
          <w:color w:val="FF0000"/>
          <w:sz w:val="22"/>
          <w:szCs w:val="22"/>
        </w:rPr>
        <w:t>(select reason below</w:t>
      </w:r>
      <w:r w:rsidR="00B61556" w:rsidRPr="00CC5A78">
        <w:rPr>
          <w:b/>
          <w:color w:val="FF0000"/>
          <w:sz w:val="22"/>
          <w:szCs w:val="22"/>
        </w:rPr>
        <w:t xml:space="preserve"> and delete the others</w:t>
      </w:r>
      <w:r w:rsidR="006A2762" w:rsidRPr="00CC5A78">
        <w:rPr>
          <w:b/>
          <w:color w:val="FF0000"/>
          <w:sz w:val="22"/>
          <w:szCs w:val="22"/>
        </w:rPr>
        <w:t>):</w:t>
      </w:r>
    </w:p>
    <w:p w:rsidR="006A2762" w:rsidRPr="001C379E" w:rsidRDefault="006A2762" w:rsidP="00A05504">
      <w:pPr>
        <w:jc w:val="both"/>
        <w:rPr>
          <w:sz w:val="22"/>
          <w:szCs w:val="22"/>
        </w:rPr>
      </w:pPr>
    </w:p>
    <w:p w:rsidR="001C379E" w:rsidRPr="001C379E" w:rsidRDefault="00EB02E2" w:rsidP="001C37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379E" w:rsidRPr="001C379E">
        <w:rPr>
          <w:rFonts w:ascii="Times New Roman" w:hAnsi="Times New Roman"/>
        </w:rPr>
        <w:t>he business needs a longer maturity than the Third Party L</w:t>
      </w:r>
      <w:r>
        <w:rPr>
          <w:rFonts w:ascii="Times New Roman" w:hAnsi="Times New Roman"/>
        </w:rPr>
        <w:t>ender’s policy permits</w:t>
      </w:r>
      <w:r w:rsidR="00AE27D5">
        <w:rPr>
          <w:rFonts w:ascii="Times New Roman" w:hAnsi="Times New Roman"/>
        </w:rPr>
        <w:t>.</w:t>
      </w:r>
    </w:p>
    <w:p w:rsidR="001C379E" w:rsidRPr="001C379E" w:rsidRDefault="00EB02E2" w:rsidP="001C37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379E" w:rsidRPr="001C379E">
        <w:rPr>
          <w:rFonts w:ascii="Times New Roman" w:hAnsi="Times New Roman"/>
        </w:rPr>
        <w:t>he requested loan exceeds either the Third Party Lender’s legal lending limit or policy limit regarding the amount t</w:t>
      </w:r>
      <w:r w:rsidR="00AE27D5">
        <w:rPr>
          <w:rFonts w:ascii="Times New Roman" w:hAnsi="Times New Roman"/>
        </w:rPr>
        <w:t>hat it can lend to one customer.</w:t>
      </w:r>
    </w:p>
    <w:p w:rsidR="001C379E" w:rsidRPr="001C379E" w:rsidRDefault="00EB02E2" w:rsidP="001C37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379E" w:rsidRPr="001C379E">
        <w:rPr>
          <w:rFonts w:ascii="Times New Roman" w:hAnsi="Times New Roman"/>
        </w:rPr>
        <w:t>he collateral does not meet the Third Par</w:t>
      </w:r>
      <w:r w:rsidR="00AE27D5">
        <w:rPr>
          <w:rFonts w:ascii="Times New Roman" w:hAnsi="Times New Roman"/>
        </w:rPr>
        <w:t>ty Lender’s policy requirements.</w:t>
      </w:r>
    </w:p>
    <w:p w:rsidR="001C379E" w:rsidRDefault="00EB02E2" w:rsidP="001C37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="001C379E" w:rsidRPr="001C379E">
        <w:rPr>
          <w:rFonts w:ascii="Times New Roman" w:hAnsi="Times New Roman"/>
        </w:rPr>
        <w:t>he</w:t>
      </w:r>
      <w:proofErr w:type="gramEnd"/>
      <w:r w:rsidR="001C379E" w:rsidRPr="001C379E">
        <w:rPr>
          <w:rFonts w:ascii="Times New Roman" w:hAnsi="Times New Roman"/>
        </w:rPr>
        <w:t xml:space="preserve"> Third Party Lender’s policy normally does not allow loans to new businesses or businesses in the applicant</w:t>
      </w:r>
      <w:r w:rsidR="00570698">
        <w:rPr>
          <w:rFonts w:ascii="Times New Roman" w:hAnsi="Times New Roman"/>
        </w:rPr>
        <w:t>’</w:t>
      </w:r>
      <w:r w:rsidR="00AE27D5">
        <w:rPr>
          <w:rFonts w:ascii="Times New Roman" w:hAnsi="Times New Roman"/>
        </w:rPr>
        <w:t>s industry.</w:t>
      </w:r>
    </w:p>
    <w:p w:rsidR="001C379E" w:rsidRPr="001C379E" w:rsidRDefault="001C379E" w:rsidP="007E1C9A">
      <w:pPr>
        <w:pStyle w:val="ListParagraph"/>
        <w:ind w:left="0"/>
        <w:rPr>
          <w:rFonts w:ascii="Times New Roman" w:hAnsi="Times New Roman"/>
        </w:rPr>
      </w:pPr>
    </w:p>
    <w:p w:rsidR="00C747F6" w:rsidRPr="00AE27D5" w:rsidRDefault="00036BC6" w:rsidP="00AE27D5">
      <w:pPr>
        <w:pStyle w:val="ListParagraph"/>
        <w:ind w:left="0"/>
        <w:rPr>
          <w:rFonts w:ascii="Times New Roman" w:hAnsi="Times New Roman"/>
        </w:rPr>
      </w:pPr>
      <w:r w:rsidRPr="001C379E">
        <w:rPr>
          <w:rFonts w:ascii="Times New Roman" w:hAnsi="Times New Roman"/>
        </w:rPr>
        <w:t xml:space="preserve">The loan </w:t>
      </w:r>
      <w:r w:rsidR="00AD0B42" w:rsidRPr="001C379E">
        <w:rPr>
          <w:rFonts w:ascii="Times New Roman" w:hAnsi="Times New Roman"/>
        </w:rPr>
        <w:t xml:space="preserve">request is made possible </w:t>
      </w:r>
      <w:r w:rsidRPr="001C379E">
        <w:rPr>
          <w:rFonts w:ascii="Times New Roman" w:hAnsi="Times New Roman"/>
        </w:rPr>
        <w:t>by participation with the</w:t>
      </w:r>
      <w:r w:rsidRPr="00AE27D5">
        <w:rPr>
          <w:rFonts w:ascii="Times New Roman" w:hAnsi="Times New Roman"/>
        </w:rPr>
        <w:t xml:space="preserve"> </w:t>
      </w:r>
      <w:r w:rsidR="00D87613" w:rsidRPr="00AE27D5">
        <w:rPr>
          <w:rFonts w:ascii="Times New Roman" w:hAnsi="Times New Roman"/>
          <w:color w:val="000000"/>
        </w:rPr>
        <w:t xml:space="preserve">South Central Tennessee Business Development Corp </w:t>
      </w:r>
      <w:r w:rsidR="00AD0B42" w:rsidRPr="00AE27D5">
        <w:rPr>
          <w:rFonts w:ascii="Times New Roman" w:hAnsi="Times New Roman"/>
        </w:rPr>
        <w:t xml:space="preserve">(CDC) </w:t>
      </w:r>
      <w:r w:rsidR="00CE7C0A" w:rsidRPr="001C379E">
        <w:rPr>
          <w:rFonts w:ascii="Times New Roman" w:hAnsi="Times New Roman"/>
        </w:rPr>
        <w:t>utilizing</w:t>
      </w:r>
      <w:r w:rsidRPr="001C379E">
        <w:rPr>
          <w:rFonts w:ascii="Times New Roman" w:hAnsi="Times New Roman"/>
        </w:rPr>
        <w:t xml:space="preserve"> the </w:t>
      </w:r>
      <w:smartTag w:uri="urn:schemas-microsoft-com:office:smarttags" w:element="PersonName">
        <w:r w:rsidRPr="001C379E">
          <w:rPr>
            <w:rFonts w:ascii="Times New Roman" w:hAnsi="Times New Roman"/>
          </w:rPr>
          <w:t>SBA</w:t>
        </w:r>
      </w:smartTag>
      <w:r w:rsidR="00AD0B42" w:rsidRPr="001C379E">
        <w:rPr>
          <w:rFonts w:ascii="Times New Roman" w:hAnsi="Times New Roman"/>
        </w:rPr>
        <w:t>’s</w:t>
      </w:r>
      <w:r w:rsidRPr="001C379E">
        <w:rPr>
          <w:rFonts w:ascii="Times New Roman" w:hAnsi="Times New Roman"/>
        </w:rPr>
        <w:t xml:space="preserve"> 504 loan program</w:t>
      </w:r>
      <w:r w:rsidR="00AD0B42" w:rsidRPr="001C379E">
        <w:rPr>
          <w:rFonts w:ascii="Times New Roman" w:hAnsi="Times New Roman"/>
        </w:rPr>
        <w:t>.</w:t>
      </w:r>
      <w:r w:rsidR="00696DB4" w:rsidRPr="001C379E">
        <w:rPr>
          <w:rFonts w:ascii="Times New Roman" w:hAnsi="Times New Roman"/>
        </w:rPr>
        <w:t xml:space="preserve">  The s</w:t>
      </w:r>
      <w:r w:rsidR="00B66ABE">
        <w:rPr>
          <w:rFonts w:ascii="Times New Roman" w:hAnsi="Times New Roman"/>
        </w:rPr>
        <w:t xml:space="preserve">ubject property is located at </w:t>
      </w:r>
      <w:r w:rsidR="00CC5A78" w:rsidRPr="00CC5A78">
        <w:rPr>
          <w:rFonts w:ascii="Times New Roman" w:hAnsi="Times New Roman"/>
          <w:b/>
          <w:color w:val="FF0000"/>
        </w:rPr>
        <w:t>Address of Project Property</w:t>
      </w:r>
      <w:r w:rsidR="00B66ABE">
        <w:rPr>
          <w:rFonts w:ascii="Times New Roman" w:hAnsi="Times New Roman"/>
        </w:rPr>
        <w:t>.</w:t>
      </w:r>
    </w:p>
    <w:p w:rsidR="003948C8" w:rsidRPr="001C379E" w:rsidRDefault="00B66ABE" w:rsidP="00A05504">
      <w:pPr>
        <w:jc w:val="both"/>
        <w:rPr>
          <w:sz w:val="22"/>
          <w:szCs w:val="22"/>
        </w:rPr>
      </w:pPr>
      <w:r w:rsidRPr="00B66ABE">
        <w:rPr>
          <w:sz w:val="22"/>
          <w:szCs w:val="22"/>
        </w:rPr>
        <w:t>First Commerce Bank</w:t>
      </w:r>
      <w:r w:rsidR="008525DA" w:rsidRPr="001C379E">
        <w:rPr>
          <w:sz w:val="22"/>
          <w:szCs w:val="22"/>
        </w:rPr>
        <w:t xml:space="preserve"> is willing to consider </w:t>
      </w:r>
      <w:r w:rsidR="00300196" w:rsidRPr="001C379E">
        <w:rPr>
          <w:sz w:val="22"/>
          <w:szCs w:val="22"/>
        </w:rPr>
        <w:t xml:space="preserve">financing of up to </w:t>
      </w:r>
      <w:r w:rsidR="00300196" w:rsidRPr="00B66ABE">
        <w:rPr>
          <w:sz w:val="22"/>
          <w:szCs w:val="22"/>
        </w:rPr>
        <w:t>$</w:t>
      </w:r>
      <w:r w:rsidRPr="00B66ABE">
        <w:rPr>
          <w:sz w:val="22"/>
          <w:szCs w:val="22"/>
        </w:rPr>
        <w:t>182,8</w:t>
      </w:r>
      <w:r w:rsidR="00DC5E90" w:rsidRPr="00B66ABE">
        <w:rPr>
          <w:sz w:val="22"/>
          <w:szCs w:val="22"/>
        </w:rPr>
        <w:t>00</w:t>
      </w:r>
      <w:r w:rsidR="00F219F6" w:rsidRPr="00B66ABE">
        <w:rPr>
          <w:sz w:val="22"/>
          <w:szCs w:val="22"/>
        </w:rPr>
        <w:t>.</w:t>
      </w:r>
      <w:r w:rsidR="00DC5E90" w:rsidRPr="00B66ABE">
        <w:rPr>
          <w:sz w:val="22"/>
          <w:szCs w:val="22"/>
        </w:rPr>
        <w:t>00</w:t>
      </w:r>
      <w:r w:rsidR="00F219F6" w:rsidRPr="001C379E">
        <w:rPr>
          <w:sz w:val="22"/>
          <w:szCs w:val="22"/>
        </w:rPr>
        <w:t xml:space="preserve">, </w:t>
      </w:r>
      <w:r w:rsidR="00CE7C0A" w:rsidRPr="001C379E">
        <w:rPr>
          <w:sz w:val="22"/>
          <w:szCs w:val="22"/>
        </w:rPr>
        <w:t>with</w:t>
      </w:r>
      <w:r w:rsidR="00B86C42" w:rsidRPr="001C379E">
        <w:rPr>
          <w:sz w:val="22"/>
          <w:szCs w:val="22"/>
        </w:rPr>
        <w:t xml:space="preserve"> a first lien position on the land, building and improvements acquired with loan proceeds. </w:t>
      </w:r>
      <w:r w:rsidR="00CE7C0A" w:rsidRPr="001C379E">
        <w:rPr>
          <w:sz w:val="22"/>
          <w:szCs w:val="22"/>
        </w:rPr>
        <w:t xml:space="preserve"> The CDC / </w:t>
      </w:r>
      <w:smartTag w:uri="urn:schemas-microsoft-com:office:smarttags" w:element="PersonName">
        <w:r w:rsidR="00CE7C0A" w:rsidRPr="001C379E">
          <w:rPr>
            <w:sz w:val="22"/>
            <w:szCs w:val="22"/>
          </w:rPr>
          <w:t>SBA</w:t>
        </w:r>
      </w:smartTag>
      <w:r w:rsidR="00CE7C0A" w:rsidRPr="001C379E">
        <w:rPr>
          <w:sz w:val="22"/>
          <w:szCs w:val="22"/>
        </w:rPr>
        <w:t xml:space="preserve"> would finance an amount up to </w:t>
      </w:r>
      <w:r w:rsidR="00F219F6" w:rsidRPr="00B66ABE">
        <w:rPr>
          <w:sz w:val="22"/>
          <w:szCs w:val="22"/>
        </w:rPr>
        <w:t>$</w:t>
      </w:r>
      <w:r w:rsidR="00EB02E2">
        <w:rPr>
          <w:sz w:val="22"/>
          <w:szCs w:val="22"/>
        </w:rPr>
        <w:t>146,0</w:t>
      </w:r>
      <w:r w:rsidR="00DC5E90" w:rsidRPr="00B66ABE">
        <w:rPr>
          <w:sz w:val="22"/>
          <w:szCs w:val="22"/>
        </w:rPr>
        <w:t>00</w:t>
      </w:r>
      <w:r w:rsidR="00F219F6" w:rsidRPr="00B66ABE">
        <w:rPr>
          <w:sz w:val="22"/>
          <w:szCs w:val="22"/>
        </w:rPr>
        <w:t>.</w:t>
      </w:r>
      <w:r w:rsidR="00DC5E90" w:rsidRPr="00B66ABE">
        <w:rPr>
          <w:sz w:val="22"/>
          <w:szCs w:val="22"/>
        </w:rPr>
        <w:t>00</w:t>
      </w:r>
      <w:r w:rsidR="00CE7C0A" w:rsidRPr="001C379E">
        <w:rPr>
          <w:sz w:val="22"/>
          <w:szCs w:val="22"/>
        </w:rPr>
        <w:t xml:space="preserve"> (net proceeds), and have a second lien position. </w:t>
      </w:r>
      <w:r w:rsidR="00A05504" w:rsidRPr="001C379E">
        <w:rPr>
          <w:sz w:val="22"/>
          <w:szCs w:val="22"/>
        </w:rPr>
        <w:t xml:space="preserve"> We would also seek the guarantees of</w:t>
      </w:r>
      <w:r w:rsidR="00DC5E90" w:rsidRPr="001C379E">
        <w:rPr>
          <w:sz w:val="22"/>
          <w:szCs w:val="22"/>
        </w:rPr>
        <w:t xml:space="preserve"> </w:t>
      </w:r>
      <w:r w:rsidRPr="00B66ABE">
        <w:rPr>
          <w:sz w:val="22"/>
          <w:szCs w:val="22"/>
        </w:rPr>
        <w:t>Jubal Ragsdale and Debbie Ragsdale</w:t>
      </w:r>
      <w:r w:rsidR="00F219F6" w:rsidRPr="00B66ABE">
        <w:rPr>
          <w:sz w:val="22"/>
          <w:szCs w:val="22"/>
        </w:rPr>
        <w:t>.</w:t>
      </w:r>
    </w:p>
    <w:p w:rsidR="003948C8" w:rsidRPr="001C379E" w:rsidRDefault="003948C8">
      <w:pPr>
        <w:rPr>
          <w:sz w:val="22"/>
          <w:szCs w:val="22"/>
        </w:rPr>
      </w:pPr>
    </w:p>
    <w:p w:rsidR="003948C8" w:rsidRPr="001C379E" w:rsidRDefault="008A5540" w:rsidP="00A05504">
      <w:pPr>
        <w:jc w:val="both"/>
        <w:rPr>
          <w:sz w:val="22"/>
          <w:szCs w:val="22"/>
        </w:rPr>
      </w:pPr>
      <w:r w:rsidRPr="001C379E">
        <w:rPr>
          <w:sz w:val="22"/>
          <w:szCs w:val="22"/>
        </w:rPr>
        <w:t xml:space="preserve">The </w:t>
      </w:r>
      <w:r w:rsidR="00CE7C0A" w:rsidRPr="001C379E">
        <w:rPr>
          <w:sz w:val="22"/>
          <w:szCs w:val="22"/>
        </w:rPr>
        <w:t xml:space="preserve">bank </w:t>
      </w:r>
      <w:r w:rsidR="00516A7A" w:rsidRPr="001C379E">
        <w:rPr>
          <w:sz w:val="22"/>
          <w:szCs w:val="22"/>
        </w:rPr>
        <w:t xml:space="preserve">will offer a </w:t>
      </w:r>
      <w:r w:rsidRPr="001C379E">
        <w:rPr>
          <w:sz w:val="22"/>
          <w:szCs w:val="22"/>
        </w:rPr>
        <w:t>t</w:t>
      </w:r>
      <w:r w:rsidR="00F217B9" w:rsidRPr="001C379E">
        <w:rPr>
          <w:sz w:val="22"/>
          <w:szCs w:val="22"/>
        </w:rPr>
        <w:t>erm of</w:t>
      </w:r>
      <w:r w:rsidR="00DF42AC" w:rsidRPr="001C379E">
        <w:rPr>
          <w:sz w:val="22"/>
          <w:szCs w:val="22"/>
        </w:rPr>
        <w:t xml:space="preserve"> </w:t>
      </w:r>
      <w:r w:rsidR="00CC5A78">
        <w:rPr>
          <w:b/>
          <w:color w:val="FF0000"/>
          <w:sz w:val="22"/>
          <w:szCs w:val="22"/>
        </w:rPr>
        <w:t>Bank Term</w:t>
      </w:r>
      <w:r w:rsidR="00AE27D5">
        <w:rPr>
          <w:color w:val="FF0000"/>
          <w:sz w:val="22"/>
          <w:szCs w:val="22"/>
        </w:rPr>
        <w:t xml:space="preserve"> </w:t>
      </w:r>
      <w:r w:rsidR="00DF42AC" w:rsidRPr="001C379E">
        <w:rPr>
          <w:sz w:val="22"/>
          <w:szCs w:val="22"/>
        </w:rPr>
        <w:t>years</w:t>
      </w:r>
      <w:r w:rsidR="009B2F57" w:rsidRPr="001C379E">
        <w:rPr>
          <w:sz w:val="22"/>
          <w:szCs w:val="22"/>
        </w:rPr>
        <w:t xml:space="preserve"> amortized over</w:t>
      </w:r>
      <w:r w:rsidR="00DF42AC" w:rsidRPr="001C379E">
        <w:rPr>
          <w:sz w:val="22"/>
          <w:szCs w:val="22"/>
        </w:rPr>
        <w:t xml:space="preserve"> </w:t>
      </w:r>
      <w:r w:rsidR="00CC5A78">
        <w:rPr>
          <w:b/>
          <w:color w:val="FF0000"/>
          <w:sz w:val="22"/>
          <w:szCs w:val="22"/>
        </w:rPr>
        <w:t>Bank Amortization Period</w:t>
      </w:r>
      <w:r w:rsidR="00DF42AC" w:rsidRPr="001C379E">
        <w:rPr>
          <w:sz w:val="22"/>
          <w:szCs w:val="22"/>
        </w:rPr>
        <w:t xml:space="preserve"> years</w:t>
      </w:r>
      <w:r w:rsidR="009B2F57" w:rsidRPr="001C379E">
        <w:rPr>
          <w:sz w:val="22"/>
          <w:szCs w:val="22"/>
        </w:rPr>
        <w:t xml:space="preserve"> with </w:t>
      </w:r>
      <w:r w:rsidR="00CE7C0A" w:rsidRPr="001C379E">
        <w:rPr>
          <w:sz w:val="22"/>
          <w:szCs w:val="22"/>
        </w:rPr>
        <w:t xml:space="preserve">an </w:t>
      </w:r>
      <w:r w:rsidRPr="001C379E">
        <w:rPr>
          <w:sz w:val="22"/>
          <w:szCs w:val="22"/>
        </w:rPr>
        <w:t xml:space="preserve">initial interest rate of </w:t>
      </w:r>
      <w:r w:rsidR="00CC5A78" w:rsidRPr="00CC5A78">
        <w:rPr>
          <w:b/>
          <w:color w:val="FF0000"/>
          <w:sz w:val="22"/>
          <w:szCs w:val="22"/>
        </w:rPr>
        <w:t>Rate of Third Party Loan</w:t>
      </w:r>
      <w:r w:rsidR="00CE7C0A" w:rsidRPr="001C379E">
        <w:rPr>
          <w:b/>
          <w:sz w:val="22"/>
          <w:szCs w:val="22"/>
        </w:rPr>
        <w:t xml:space="preserve"> </w:t>
      </w:r>
      <w:r w:rsidR="00CE7C0A" w:rsidRPr="001C379E">
        <w:rPr>
          <w:sz w:val="22"/>
          <w:szCs w:val="22"/>
        </w:rPr>
        <w:t>and an</w:t>
      </w:r>
      <w:r w:rsidR="00B437C0" w:rsidRPr="001C379E">
        <w:rPr>
          <w:b/>
          <w:sz w:val="22"/>
          <w:szCs w:val="22"/>
        </w:rPr>
        <w:t xml:space="preserve"> </w:t>
      </w:r>
      <w:r w:rsidR="00B437C0" w:rsidRPr="001C379E">
        <w:rPr>
          <w:sz w:val="22"/>
          <w:szCs w:val="22"/>
        </w:rPr>
        <w:t>origination fee of</w:t>
      </w:r>
      <w:r w:rsidR="002C7785" w:rsidRPr="001C379E">
        <w:rPr>
          <w:sz w:val="22"/>
          <w:szCs w:val="22"/>
        </w:rPr>
        <w:t xml:space="preserve"> </w:t>
      </w:r>
      <w:r w:rsidR="00CC5A78">
        <w:rPr>
          <w:b/>
          <w:color w:val="FF0000"/>
          <w:sz w:val="22"/>
          <w:szCs w:val="22"/>
        </w:rPr>
        <w:t>Amount of Bank Origination Fee</w:t>
      </w:r>
      <w:r w:rsidR="00CE7C0A" w:rsidRPr="001C379E">
        <w:rPr>
          <w:color w:val="FF0000"/>
          <w:sz w:val="22"/>
          <w:szCs w:val="22"/>
        </w:rPr>
        <w:t>.</w:t>
      </w:r>
      <w:r w:rsidR="00CE7C0A" w:rsidRPr="001C379E">
        <w:rPr>
          <w:sz w:val="22"/>
          <w:szCs w:val="22"/>
        </w:rPr>
        <w:t xml:space="preserve">  </w:t>
      </w:r>
      <w:r w:rsidR="002261E3" w:rsidRPr="001C379E">
        <w:rPr>
          <w:sz w:val="22"/>
          <w:szCs w:val="22"/>
        </w:rPr>
        <w:t>It should be noted that this letter provide</w:t>
      </w:r>
      <w:r w:rsidR="000C3836" w:rsidRPr="001C379E">
        <w:rPr>
          <w:sz w:val="22"/>
          <w:szCs w:val="22"/>
        </w:rPr>
        <w:t>s</w:t>
      </w:r>
      <w:r w:rsidR="002261E3" w:rsidRPr="001C379E">
        <w:rPr>
          <w:sz w:val="22"/>
          <w:szCs w:val="22"/>
        </w:rPr>
        <w:t xml:space="preserve"> a reason for </w:t>
      </w:r>
      <w:r w:rsidR="000C3836" w:rsidRPr="001C379E">
        <w:rPr>
          <w:sz w:val="22"/>
          <w:szCs w:val="22"/>
        </w:rPr>
        <w:t xml:space="preserve">participation only; the bank’s formal commitment letter describes </w:t>
      </w:r>
      <w:r w:rsidR="002261E3" w:rsidRPr="001C379E">
        <w:rPr>
          <w:sz w:val="22"/>
          <w:szCs w:val="22"/>
        </w:rPr>
        <w:t xml:space="preserve">all the terms and conditions necessary </w:t>
      </w:r>
      <w:r w:rsidR="000C3836" w:rsidRPr="001C379E">
        <w:rPr>
          <w:sz w:val="22"/>
          <w:szCs w:val="22"/>
        </w:rPr>
        <w:t xml:space="preserve">in order </w:t>
      </w:r>
      <w:r w:rsidR="002261E3" w:rsidRPr="001C379E">
        <w:rPr>
          <w:sz w:val="22"/>
          <w:szCs w:val="22"/>
        </w:rPr>
        <w:t>to provide financing.</w:t>
      </w:r>
    </w:p>
    <w:p w:rsidR="003948C8" w:rsidRPr="001C379E" w:rsidRDefault="003948C8">
      <w:pPr>
        <w:rPr>
          <w:sz w:val="22"/>
          <w:szCs w:val="22"/>
        </w:rPr>
      </w:pPr>
    </w:p>
    <w:p w:rsidR="003948C8" w:rsidRPr="001C379E" w:rsidRDefault="003948C8">
      <w:pPr>
        <w:rPr>
          <w:sz w:val="22"/>
          <w:szCs w:val="22"/>
        </w:rPr>
      </w:pPr>
      <w:r w:rsidRPr="001C379E">
        <w:rPr>
          <w:sz w:val="22"/>
          <w:szCs w:val="22"/>
        </w:rPr>
        <w:t>Sincerely,</w:t>
      </w:r>
    </w:p>
    <w:p w:rsidR="003948C8" w:rsidRPr="001C379E" w:rsidRDefault="003948C8">
      <w:pPr>
        <w:rPr>
          <w:sz w:val="22"/>
          <w:szCs w:val="22"/>
        </w:rPr>
      </w:pPr>
    </w:p>
    <w:p w:rsidR="00CC5A78" w:rsidRDefault="002C7785" w:rsidP="006F1D14">
      <w:pPr>
        <w:rPr>
          <w:b/>
          <w:color w:val="FF0000"/>
          <w:sz w:val="22"/>
          <w:szCs w:val="22"/>
        </w:rPr>
      </w:pPr>
      <w:r w:rsidRPr="001C379E">
        <w:rPr>
          <w:b/>
          <w:color w:val="FF0000"/>
          <w:sz w:val="22"/>
          <w:szCs w:val="22"/>
        </w:rPr>
        <w:t>ENTER NAME</w:t>
      </w:r>
    </w:p>
    <w:p w:rsidR="003948C8" w:rsidRPr="00EB02E2" w:rsidRDefault="002C7785" w:rsidP="006F1D14">
      <w:pPr>
        <w:rPr>
          <w:b/>
          <w:color w:val="FF0000"/>
          <w:sz w:val="22"/>
          <w:szCs w:val="22"/>
        </w:rPr>
      </w:pPr>
      <w:r w:rsidRPr="001C379E">
        <w:rPr>
          <w:b/>
          <w:color w:val="FF0000"/>
          <w:sz w:val="22"/>
          <w:szCs w:val="22"/>
        </w:rPr>
        <w:t>ENTER TITLE</w:t>
      </w:r>
    </w:p>
    <w:sectPr w:rsidR="003948C8" w:rsidRPr="00EB02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8E2"/>
    <w:multiLevelType w:val="hybridMultilevel"/>
    <w:tmpl w:val="5AFAAB9E"/>
    <w:lvl w:ilvl="0" w:tplc="732E49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5B14"/>
    <w:rsid w:val="00036BC6"/>
    <w:rsid w:val="0007407B"/>
    <w:rsid w:val="00085AE2"/>
    <w:rsid w:val="00090F07"/>
    <w:rsid w:val="000C3836"/>
    <w:rsid w:val="000C5397"/>
    <w:rsid w:val="000D784D"/>
    <w:rsid w:val="000E2658"/>
    <w:rsid w:val="000F6D6F"/>
    <w:rsid w:val="00153D4D"/>
    <w:rsid w:val="001B295F"/>
    <w:rsid w:val="001C379E"/>
    <w:rsid w:val="002261E3"/>
    <w:rsid w:val="0029728A"/>
    <w:rsid w:val="002C7785"/>
    <w:rsid w:val="002E76B5"/>
    <w:rsid w:val="002F3002"/>
    <w:rsid w:val="00300196"/>
    <w:rsid w:val="00325622"/>
    <w:rsid w:val="003948C8"/>
    <w:rsid w:val="003F5452"/>
    <w:rsid w:val="00405B14"/>
    <w:rsid w:val="00410298"/>
    <w:rsid w:val="00412EB5"/>
    <w:rsid w:val="00445D3B"/>
    <w:rsid w:val="00462CA4"/>
    <w:rsid w:val="00516A7A"/>
    <w:rsid w:val="00556211"/>
    <w:rsid w:val="00570698"/>
    <w:rsid w:val="005F4617"/>
    <w:rsid w:val="00625B11"/>
    <w:rsid w:val="00695CA5"/>
    <w:rsid w:val="00696DB4"/>
    <w:rsid w:val="006A2762"/>
    <w:rsid w:val="006B2852"/>
    <w:rsid w:val="006F1D14"/>
    <w:rsid w:val="00750761"/>
    <w:rsid w:val="00756F68"/>
    <w:rsid w:val="007630D9"/>
    <w:rsid w:val="007E1C9A"/>
    <w:rsid w:val="007F45A9"/>
    <w:rsid w:val="00810E86"/>
    <w:rsid w:val="008525DA"/>
    <w:rsid w:val="00855BD3"/>
    <w:rsid w:val="00860FBE"/>
    <w:rsid w:val="008A3AE5"/>
    <w:rsid w:val="008A5540"/>
    <w:rsid w:val="008B270F"/>
    <w:rsid w:val="008C2BC9"/>
    <w:rsid w:val="008F6B0B"/>
    <w:rsid w:val="009062A7"/>
    <w:rsid w:val="00915F20"/>
    <w:rsid w:val="009B2F57"/>
    <w:rsid w:val="009D1399"/>
    <w:rsid w:val="00A05504"/>
    <w:rsid w:val="00A26FE6"/>
    <w:rsid w:val="00A653EB"/>
    <w:rsid w:val="00A710C0"/>
    <w:rsid w:val="00AD0B42"/>
    <w:rsid w:val="00AD7E46"/>
    <w:rsid w:val="00AE27D5"/>
    <w:rsid w:val="00B437C0"/>
    <w:rsid w:val="00B501A3"/>
    <w:rsid w:val="00B61556"/>
    <w:rsid w:val="00B66ABE"/>
    <w:rsid w:val="00B86C42"/>
    <w:rsid w:val="00BD0251"/>
    <w:rsid w:val="00BE5D6F"/>
    <w:rsid w:val="00C1666A"/>
    <w:rsid w:val="00C16B21"/>
    <w:rsid w:val="00C50ED8"/>
    <w:rsid w:val="00C747F6"/>
    <w:rsid w:val="00C83995"/>
    <w:rsid w:val="00CB39E4"/>
    <w:rsid w:val="00CC0F35"/>
    <w:rsid w:val="00CC5A78"/>
    <w:rsid w:val="00CE4758"/>
    <w:rsid w:val="00CE7C0A"/>
    <w:rsid w:val="00D81000"/>
    <w:rsid w:val="00D87613"/>
    <w:rsid w:val="00DC5E90"/>
    <w:rsid w:val="00DD1F3A"/>
    <w:rsid w:val="00DD5455"/>
    <w:rsid w:val="00DF3BDB"/>
    <w:rsid w:val="00DF42AC"/>
    <w:rsid w:val="00E9165F"/>
    <w:rsid w:val="00EB02E2"/>
    <w:rsid w:val="00F217B9"/>
    <w:rsid w:val="00F219F6"/>
    <w:rsid w:val="00F2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6F1D14"/>
    <w:rPr>
      <w:b/>
      <w:bCs/>
    </w:rPr>
  </w:style>
  <w:style w:type="paragraph" w:styleId="ListParagraph">
    <w:name w:val="List Paragraph"/>
    <w:basedOn w:val="Normal"/>
    <w:uiPriority w:val="34"/>
    <w:qFormat/>
    <w:rsid w:val="006A2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1C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1BA-C919-4ED6-B144-49ADBFF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2004</vt:lpstr>
    </vt:vector>
  </TitlesOfParts>
  <Company>Deseret CDC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2004</dc:title>
  <dc:subject/>
  <dc:creator>KSBartlett</dc:creator>
  <cp:keywords/>
  <cp:lastModifiedBy>Eddie Fitzgerald</cp:lastModifiedBy>
  <cp:revision>2</cp:revision>
  <dcterms:created xsi:type="dcterms:W3CDTF">2015-02-01T21:54:00Z</dcterms:created>
  <dcterms:modified xsi:type="dcterms:W3CDTF">2015-02-01T21:54:00Z</dcterms:modified>
</cp:coreProperties>
</file>